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6F" w:rsidRPr="007C236F" w:rsidRDefault="007C236F" w:rsidP="00ED6313">
      <w:pPr>
        <w:shd w:val="clear" w:color="auto" w:fill="FFFFFF"/>
        <w:spacing w:after="25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val="en-US"/>
        </w:rPr>
      </w:pPr>
      <w:r w:rsidRPr="007C236F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val="en-US"/>
        </w:rPr>
        <w:t>Program Outcomes</w:t>
      </w:r>
    </w:p>
    <w:p w:rsidR="00525213" w:rsidRPr="00A85333" w:rsidRDefault="00525213" w:rsidP="002A4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213" w:rsidRPr="00A85333" w:rsidRDefault="004A31CE" w:rsidP="002A4C92">
      <w:pPr>
        <w:jc w:val="both"/>
        <w:rPr>
          <w:rFonts w:ascii="Times New Roman" w:hAnsi="Times New Roman" w:cs="Times New Roman"/>
          <w:sz w:val="32"/>
          <w:szCs w:val="32"/>
        </w:rPr>
      </w:pPr>
      <w:r w:rsidRPr="00A8533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Bachelor of Physical Science</w:t>
      </w:r>
      <w:r w:rsidR="00A8533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: </w:t>
      </w:r>
    </w:p>
    <w:p w:rsidR="00525213" w:rsidRPr="00A85333" w:rsidRDefault="00525213" w:rsidP="002A4C92">
      <w:pPr>
        <w:jc w:val="both"/>
        <w:rPr>
          <w:rFonts w:ascii="Times New Roman" w:hAnsi="Times New Roman" w:cs="Times New Roman"/>
          <w:sz w:val="28"/>
          <w:szCs w:val="28"/>
        </w:rPr>
      </w:pPr>
      <w:r w:rsidRPr="00A85333">
        <w:rPr>
          <w:rFonts w:ascii="Times New Roman" w:hAnsi="Times New Roman" w:cs="Times New Roman"/>
          <w:sz w:val="28"/>
          <w:szCs w:val="28"/>
        </w:rPr>
        <w:t xml:space="preserve">After completing a </w:t>
      </w:r>
      <w:proofErr w:type="spellStart"/>
      <w:r w:rsidRPr="00A85333">
        <w:rPr>
          <w:rFonts w:ascii="Times New Roman" w:hAnsi="Times New Roman" w:cs="Times New Roman"/>
          <w:sz w:val="28"/>
          <w:szCs w:val="28"/>
        </w:rPr>
        <w:t>B</w:t>
      </w:r>
      <w:r w:rsidR="00001F69" w:rsidRPr="00A85333">
        <w:rPr>
          <w:rFonts w:ascii="Times New Roman" w:hAnsi="Times New Roman" w:cs="Times New Roman"/>
          <w:sz w:val="28"/>
          <w:szCs w:val="28"/>
        </w:rPr>
        <w:t>.</w:t>
      </w:r>
      <w:r w:rsidRPr="00A85333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A85333">
        <w:rPr>
          <w:rFonts w:ascii="Times New Roman" w:hAnsi="Times New Roman" w:cs="Times New Roman"/>
          <w:sz w:val="28"/>
          <w:szCs w:val="28"/>
        </w:rPr>
        <w:t xml:space="preserve"> in Physics, graduates have diverse career paths to explore, including further studies, research, teaching, and various technical and scientific roles.</w:t>
      </w:r>
      <w:r w:rsidR="00D5798E" w:rsidRPr="00A85333">
        <w:rPr>
          <w:rFonts w:ascii="Times New Roman" w:hAnsi="Times New Roman" w:cs="Times New Roman"/>
          <w:sz w:val="28"/>
          <w:szCs w:val="28"/>
        </w:rPr>
        <w:t xml:space="preserve"> T</w:t>
      </w:r>
      <w:r w:rsidRPr="00A85333">
        <w:rPr>
          <w:rFonts w:ascii="Times New Roman" w:hAnsi="Times New Roman" w:cs="Times New Roman"/>
          <w:sz w:val="28"/>
          <w:szCs w:val="28"/>
        </w:rPr>
        <w:t>hey can enter the workforce as lab technicians, research assistants, or in roles related to their specific area of interest, such as medical physics or geophysics.</w:t>
      </w:r>
    </w:p>
    <w:p w:rsidR="004A31CE" w:rsidRPr="00A85333" w:rsidRDefault="004A31CE" w:rsidP="002A4C92">
      <w:pPr>
        <w:jc w:val="both"/>
        <w:rPr>
          <w:rFonts w:ascii="Times New Roman" w:hAnsi="Times New Roman" w:cs="Times New Roman"/>
          <w:sz w:val="32"/>
          <w:szCs w:val="32"/>
        </w:rPr>
      </w:pPr>
      <w:r w:rsidRPr="00A8533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Bachelor of Life Science</w:t>
      </w:r>
      <w:r w:rsidR="0082748E" w:rsidRPr="00A8533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for Zoology</w:t>
      </w:r>
      <w:r w:rsidR="00A8533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:</w:t>
      </w:r>
    </w:p>
    <w:p w:rsidR="00A85333" w:rsidRPr="00A85333" w:rsidRDefault="00525213" w:rsidP="002A4C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333">
        <w:rPr>
          <w:rFonts w:ascii="Times New Roman" w:hAnsi="Times New Roman" w:cs="Times New Roman"/>
          <w:sz w:val="28"/>
          <w:szCs w:val="28"/>
        </w:rPr>
        <w:t>M.Sc</w:t>
      </w:r>
      <w:proofErr w:type="spellEnd"/>
      <w:r w:rsidRPr="00A85333">
        <w:rPr>
          <w:rFonts w:ascii="Times New Roman" w:hAnsi="Times New Roman" w:cs="Times New Roman"/>
          <w:sz w:val="28"/>
          <w:szCs w:val="28"/>
        </w:rPr>
        <w:t xml:space="preserve"> in Zoology</w:t>
      </w:r>
    </w:p>
    <w:p w:rsidR="00A85333" w:rsidRPr="00A85333" w:rsidRDefault="00A85333" w:rsidP="002A4C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333">
        <w:rPr>
          <w:rFonts w:ascii="Times New Roman" w:hAnsi="Times New Roman" w:cs="Times New Roman"/>
          <w:sz w:val="28"/>
          <w:szCs w:val="28"/>
        </w:rPr>
        <w:t>M.Sc</w:t>
      </w:r>
      <w:proofErr w:type="spellEnd"/>
      <w:r w:rsidRPr="00A85333">
        <w:rPr>
          <w:rFonts w:ascii="Times New Roman" w:hAnsi="Times New Roman" w:cs="Times New Roman"/>
          <w:sz w:val="28"/>
          <w:szCs w:val="28"/>
        </w:rPr>
        <w:t xml:space="preserve"> in Environment Studies</w:t>
      </w:r>
      <w:r w:rsidR="00525213" w:rsidRPr="00A85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33" w:rsidRPr="00A85333" w:rsidRDefault="00A85333" w:rsidP="002A4C92">
      <w:pPr>
        <w:jc w:val="both"/>
        <w:rPr>
          <w:rFonts w:ascii="Times New Roman" w:hAnsi="Times New Roman" w:cs="Times New Roman"/>
          <w:sz w:val="28"/>
          <w:szCs w:val="28"/>
        </w:rPr>
      </w:pPr>
      <w:r w:rsidRPr="00A85333">
        <w:rPr>
          <w:rFonts w:ascii="Times New Roman" w:hAnsi="Times New Roman" w:cs="Times New Roman"/>
          <w:sz w:val="28"/>
          <w:szCs w:val="28"/>
        </w:rPr>
        <w:t>Forensic Science</w:t>
      </w:r>
      <w:r w:rsidR="00525213" w:rsidRPr="00A85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213" w:rsidRPr="00A85333" w:rsidRDefault="00525213" w:rsidP="002A4C92">
      <w:pPr>
        <w:jc w:val="both"/>
        <w:rPr>
          <w:rFonts w:ascii="Times New Roman" w:hAnsi="Times New Roman" w:cs="Times New Roman"/>
          <w:sz w:val="28"/>
          <w:szCs w:val="28"/>
        </w:rPr>
      </w:pPr>
      <w:r w:rsidRPr="00A85333">
        <w:rPr>
          <w:rFonts w:ascii="Times New Roman" w:hAnsi="Times New Roman" w:cs="Times New Roman"/>
          <w:sz w:val="28"/>
          <w:szCs w:val="28"/>
        </w:rPr>
        <w:t>Forest Department</w:t>
      </w:r>
    </w:p>
    <w:p w:rsidR="004A31CE" w:rsidRPr="00A85333" w:rsidRDefault="00525213" w:rsidP="002A4C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333">
        <w:rPr>
          <w:rFonts w:ascii="Times New Roman" w:hAnsi="Times New Roman" w:cs="Times New Roman"/>
          <w:sz w:val="28"/>
          <w:szCs w:val="28"/>
        </w:rPr>
        <w:t>M.Sc</w:t>
      </w:r>
      <w:proofErr w:type="spellEnd"/>
      <w:r w:rsidRPr="00A85333">
        <w:rPr>
          <w:rFonts w:ascii="Times New Roman" w:hAnsi="Times New Roman" w:cs="Times New Roman"/>
          <w:sz w:val="28"/>
          <w:szCs w:val="28"/>
        </w:rPr>
        <w:t xml:space="preserve"> Agriculture</w:t>
      </w:r>
    </w:p>
    <w:p w:rsidR="004A31CE" w:rsidRDefault="004A31CE" w:rsidP="002A4C92">
      <w:pPr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A8533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Bachelor of Life Science</w:t>
      </w:r>
      <w:r w:rsidR="0082748E" w:rsidRPr="00A8533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for Botany</w:t>
      </w:r>
      <w:r w:rsidR="00A8533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:</w:t>
      </w:r>
    </w:p>
    <w:p w:rsidR="007A10EE" w:rsidRDefault="007A10EE" w:rsidP="002A4C92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The Program outcomes for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B.Sc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Medical with Botany are designed to equip students with a comprehensive understanding of plant biology and its applications. Here are some key outcomes:</w:t>
      </w:r>
    </w:p>
    <w:p w:rsidR="002A4C92" w:rsidRPr="002A4C92" w:rsidRDefault="007A10EE" w:rsidP="002A4C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A4C9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Core Competency: Students will be able to identify various types of economically </w:t>
      </w:r>
      <w:r w:rsidR="002A4C92" w:rsidRPr="002A4C9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important plants in different vegetation-rich zones and explain the evolution and degree of genetic diversity in plants.</w:t>
      </w:r>
    </w:p>
    <w:p w:rsidR="002A4C92" w:rsidRPr="002A4C92" w:rsidRDefault="002A4C92" w:rsidP="002A4C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Plant Identification: Students will be able to identify and compare the diagnostic characteristics of lower and higher groups of plants.</w:t>
      </w:r>
    </w:p>
    <w:p w:rsidR="00525213" w:rsidRPr="006C62BF" w:rsidRDefault="002A4C92" w:rsidP="002A4C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2B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Practical Knowledge: Students will gain theoretical and practical knowledge about plants, including their structure, development, and reproduction.</w:t>
      </w:r>
    </w:p>
    <w:p w:rsidR="00525213" w:rsidRPr="00A85333" w:rsidRDefault="00525213" w:rsidP="002A4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213" w:rsidRPr="00A85333" w:rsidRDefault="00525213" w:rsidP="002A4C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5213" w:rsidRPr="00A85333" w:rsidSect="00A50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1089"/>
    <w:multiLevelType w:val="hybridMultilevel"/>
    <w:tmpl w:val="FE72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25213"/>
    <w:rsid w:val="00001F69"/>
    <w:rsid w:val="00157018"/>
    <w:rsid w:val="002A4C92"/>
    <w:rsid w:val="002B7D7F"/>
    <w:rsid w:val="004A31CE"/>
    <w:rsid w:val="00525213"/>
    <w:rsid w:val="005949BF"/>
    <w:rsid w:val="006C62BF"/>
    <w:rsid w:val="007A10EE"/>
    <w:rsid w:val="007C236F"/>
    <w:rsid w:val="0082748E"/>
    <w:rsid w:val="00832D27"/>
    <w:rsid w:val="00A50B5A"/>
    <w:rsid w:val="00A85333"/>
    <w:rsid w:val="00B550CE"/>
    <w:rsid w:val="00CB4B8F"/>
    <w:rsid w:val="00D5798E"/>
    <w:rsid w:val="00D934EF"/>
    <w:rsid w:val="00ED6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dcterms:created xsi:type="dcterms:W3CDTF">2025-07-25T04:37:00Z</dcterms:created>
  <dcterms:modified xsi:type="dcterms:W3CDTF">2025-07-25T05:14:00Z</dcterms:modified>
</cp:coreProperties>
</file>