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Govt. College, Safidon (Jind)- 126112</w:t>
      </w:r>
    </w:p>
    <w:p>
      <w:pPr>
        <w:pStyle w:val="style0"/>
        <w:spacing w:lineRule="auto" w:lin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Less</w:t>
      </w:r>
      <w:r>
        <w:rPr>
          <w:rFonts w:hint="cs"/>
          <w:b/>
          <w:bCs/>
          <w:sz w:val="32"/>
          <w:szCs w:val="32"/>
          <w:cs/>
          <w:lang w:bidi="hi-IN"/>
        </w:rPr>
        <w:t>i</w:t>
      </w:r>
      <w:r>
        <w:rPr>
          <w:b/>
          <w:bCs/>
          <w:sz w:val="32"/>
          <w:szCs w:val="32"/>
        </w:rPr>
        <w:t>on Plan 202</w:t>
      </w:r>
      <w:r>
        <w:rPr>
          <w:b/>
          <w:bCs/>
          <w:sz w:val="32"/>
          <w:szCs w:val="32"/>
          <w:lang w:val="en-US"/>
        </w:rPr>
        <w:t>5</w:t>
      </w:r>
      <w:r>
        <w:rPr>
          <w:rFonts w:hint="cs"/>
          <w:b/>
          <w:bCs/>
          <w:sz w:val="32"/>
          <w:szCs w:val="32"/>
          <w:cs/>
          <w:lang w:bidi="hi-IN"/>
        </w:rPr>
        <w:t>.</w:t>
      </w:r>
      <w:r>
        <w:rPr>
          <w:b/>
          <w:bCs/>
          <w:sz w:val="32"/>
          <w:szCs w:val="32"/>
        </w:rPr>
        <w:t>-</w:t>
      </w:r>
      <w:r>
        <w:rPr>
          <w:rFonts w:hint="cs"/>
          <w:b/>
          <w:bCs/>
          <w:sz w:val="32"/>
          <w:szCs w:val="32"/>
          <w:cs/>
          <w:lang w:bidi="hi-IN"/>
        </w:rPr>
        <w:t>2</w:t>
      </w:r>
      <w:r>
        <w:rPr>
          <w:rFonts w:hint="default"/>
          <w:b/>
          <w:bCs/>
          <w:sz w:val="32"/>
          <w:szCs w:val="32"/>
          <w:lang w:val="en-US" w:bidi="hi-IN"/>
        </w:rPr>
        <w:t>6</w:t>
      </w:r>
      <w:r>
        <w:rPr>
          <w:rFonts w:hint="cs"/>
          <w:b/>
          <w:bCs/>
          <w:sz w:val="32"/>
          <w:szCs w:val="32"/>
          <w:cs/>
          <w:lang w:bidi="hi-IN"/>
        </w:rPr>
        <w:t xml:space="preserve"> </w:t>
      </w:r>
      <w:r>
        <w:rPr>
          <w:b/>
          <w:bCs/>
          <w:sz w:val="32"/>
          <w:szCs w:val="32"/>
        </w:rPr>
        <w:t>(</w:t>
      </w:r>
      <w:r>
        <w:rPr>
          <w:rFonts w:hint="cs"/>
          <w:b/>
          <w:bCs/>
          <w:sz w:val="32"/>
          <w:szCs w:val="32"/>
          <w:cs/>
          <w:lang w:bidi="hi-IN"/>
        </w:rPr>
        <w:t xml:space="preserve">1st  Sem </w:t>
      </w:r>
      <w:r>
        <w:rPr>
          <w:b/>
          <w:bCs/>
          <w:sz w:val="32"/>
          <w:szCs w:val="32"/>
        </w:rPr>
        <w:t>.)</w:t>
      </w:r>
    </w:p>
    <w:p>
      <w:pPr>
        <w:pStyle w:val="style0"/>
        <w:spacing w:lineRule="auto" w:line="240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  <w:lang w:bidi="hi-IN"/>
        </w:rPr>
        <w:t>AEC</w:t>
      </w:r>
    </w:p>
    <w:p>
      <w:pPr>
        <w:pStyle w:val="style0"/>
        <w:spacing w:lineRule="auto" w:line="2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Dr. Jaivinder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b/>
          <w:bCs/>
          <w:sz w:val="32"/>
          <w:szCs w:val="32"/>
        </w:rPr>
        <w:t>Subject:- Sanskrit                         Class:- B.</w:t>
      </w:r>
      <w:r>
        <w:rPr>
          <w:rFonts w:hint="cs"/>
          <w:b/>
          <w:bCs/>
          <w:sz w:val="32"/>
          <w:szCs w:val="32"/>
          <w:cs/>
          <w:lang w:bidi="hi-IN"/>
        </w:rPr>
        <w:t xml:space="preserve">A, Bcom &amp;Bsc1st 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97"/>
        <w:gridCol w:w="2238"/>
        <w:gridCol w:w="6341"/>
      </w:tblGrid>
      <w:tr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Sr.No.</w:t>
            </w: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Months</w:t>
            </w: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bidi="hi-IN"/>
              </w:rPr>
              <w:t xml:space="preserve">August, </w:t>
            </w:r>
            <w:r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801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प्रत्ययहार सूत्र ।</w:t>
            </w: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2.</w:t>
            </w:r>
          </w:p>
        </w:tc>
        <w:tc>
          <w:tcPr>
            <w:tcW w:w="184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August</w:t>
            </w:r>
            <w:r>
              <w:rPr>
                <w:b/>
                <w:bCs/>
                <w:sz w:val="28"/>
                <w:szCs w:val="28"/>
                <w:lang w:bidi="hi-IN"/>
              </w:rPr>
              <w:t xml:space="preserve">, 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202</w:t>
            </w:r>
            <w:r>
              <w:rPr>
                <w:b/>
                <w:bCs/>
                <w:sz w:val="28"/>
                <w:szCs w:val="28"/>
                <w:lang w:bidi="hi-IN"/>
              </w:rPr>
              <w:t>5</w:t>
            </w:r>
          </w:p>
        </w:tc>
        <w:tc>
          <w:tcPr>
            <w:tcW w:w="6801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 xml:space="preserve">वर्णों का 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उच्चारण स्थान एवं शब्द रूप।</w:t>
            </w: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3.</w:t>
            </w:r>
          </w:p>
        </w:tc>
        <w:tc>
          <w:tcPr>
            <w:tcW w:w="184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September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202</w:t>
            </w:r>
            <w:r>
              <w:rPr>
                <w:b/>
                <w:bCs/>
                <w:sz w:val="28"/>
                <w:szCs w:val="28"/>
                <w:lang w:bidi="hi-IN"/>
              </w:rPr>
              <w:t>5</w:t>
            </w:r>
          </w:p>
        </w:tc>
        <w:tc>
          <w:tcPr>
            <w:tcW w:w="6801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शब्दरूप व धातुरूप ।</w:t>
            </w: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  <w:lang w:bidi="hi-IN"/>
              </w:rPr>
            </w:pP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4.</w:t>
            </w:r>
          </w:p>
        </w:tc>
        <w:tc>
          <w:tcPr>
            <w:tcW w:w="184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October,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 xml:space="preserve"> 202</w:t>
            </w:r>
            <w:r>
              <w:rPr>
                <w:b/>
                <w:bCs/>
                <w:sz w:val="28"/>
                <w:szCs w:val="28"/>
                <w:lang w:bidi="hi-IN"/>
              </w:rPr>
              <w:t>5</w:t>
            </w:r>
          </w:p>
        </w:tc>
        <w:tc>
          <w:tcPr>
            <w:tcW w:w="6801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hi-IN"/>
              </w:rPr>
              <w:t>शब्दरूप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 xml:space="preserve"> एवं धातुरूप की</w:t>
            </w:r>
            <w:r>
              <w:rPr>
                <w:b/>
                <w:bCs/>
                <w:sz w:val="28"/>
                <w:szCs w:val="28"/>
                <w:cs/>
                <w:lang w:bidi="hi-IN"/>
              </w:rPr>
              <w:t xml:space="preserve"> परीक्षा (मौखिक एवं लिखित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) |</w:t>
            </w: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5</w:t>
            </w: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November 202</w:t>
            </w:r>
            <w:r>
              <w:rPr>
                <w:b/>
                <w:bCs/>
                <w:sz w:val="28"/>
                <w:szCs w:val="28"/>
                <w:lang w:bidi="hi-IN"/>
              </w:rPr>
              <w:t>5</w:t>
            </w: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संस्कृत सम्भाषण एवं वाक्य निर्माण ।</w:t>
            </w: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6</w:t>
            </w: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December 202</w:t>
            </w:r>
            <w:r>
              <w:rPr>
                <w:b/>
                <w:bCs/>
                <w:sz w:val="28"/>
                <w:szCs w:val="28"/>
                <w:lang w:bidi="hi-IN"/>
              </w:rPr>
              <w:t>5</w:t>
            </w: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पुनरावृत्ति एवं परीक्षाएँ ।</w:t>
            </w: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pStyle w:val="style0"/>
        <w:spacing w:lineRule="auto" w:line="240"/>
        <w:jc w:val="center"/>
        <w:rPr>
          <w:b/>
          <w:bCs/>
          <w:sz w:val="36"/>
          <w:szCs w:val="36"/>
        </w:rPr>
      </w:pPr>
    </w:p>
    <w:p>
      <w:pPr>
        <w:pStyle w:val="style0"/>
        <w:spacing w:lineRule="auto" w:line="240"/>
        <w:jc w:val="center"/>
        <w:rPr>
          <w:b/>
          <w:bCs/>
          <w:sz w:val="36"/>
          <w:szCs w:val="36"/>
        </w:rPr>
      </w:pPr>
    </w:p>
    <w:p>
      <w:pPr>
        <w:pStyle w:val="style0"/>
        <w:spacing w:lineRule="auto" w:line="240"/>
        <w:jc w:val="center"/>
        <w:rPr>
          <w:b/>
          <w:bCs/>
          <w:sz w:val="36"/>
          <w:szCs w:val="36"/>
        </w:rPr>
      </w:pPr>
    </w:p>
    <w:p>
      <w:pPr>
        <w:pStyle w:val="style0"/>
        <w:spacing w:lineRule="auto" w:line="240"/>
        <w:jc w:val="center"/>
        <w:rPr>
          <w:b/>
          <w:bCs/>
          <w:sz w:val="36"/>
          <w:szCs w:val="36"/>
        </w:rPr>
      </w:pPr>
    </w:p>
    <w:p>
      <w:pPr>
        <w:pStyle w:val="style0"/>
        <w:spacing w:lineRule="auto" w:line="240"/>
        <w:jc w:val="center"/>
        <w:rPr>
          <w:b/>
          <w:bCs/>
          <w:sz w:val="36"/>
          <w:szCs w:val="36"/>
        </w:rPr>
      </w:pPr>
    </w:p>
    <w:p>
      <w:pPr>
        <w:pStyle w:val="style0"/>
        <w:spacing w:lineRule="auto" w:line="240"/>
        <w:jc w:val="center"/>
        <w:rPr>
          <w:b/>
          <w:bCs/>
          <w:sz w:val="36"/>
          <w:szCs w:val="36"/>
        </w:rPr>
      </w:pPr>
    </w:p>
    <w:p>
      <w:pPr>
        <w:pStyle w:val="style0"/>
        <w:spacing w:lineRule="auto" w:line="240"/>
        <w:jc w:val="center"/>
        <w:rPr>
          <w:b/>
          <w:bCs/>
          <w:sz w:val="36"/>
          <w:szCs w:val="36"/>
        </w:rPr>
      </w:pPr>
    </w:p>
    <w:p>
      <w:pPr>
        <w:pStyle w:val="style0"/>
        <w:spacing w:lineRule="auto" w:line="240"/>
        <w:jc w:val="center"/>
        <w:rPr>
          <w:b/>
          <w:bCs/>
          <w:sz w:val="36"/>
          <w:szCs w:val="36"/>
        </w:rPr>
      </w:pPr>
    </w:p>
    <w:p>
      <w:pPr>
        <w:pStyle w:val="style0"/>
        <w:spacing w:lineRule="auto" w:line="2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Govt. College, Safidon (Jind</w:t>
      </w:r>
      <w:r>
        <w:rPr>
          <w:b/>
          <w:bCs/>
          <w:sz w:val="36"/>
          <w:szCs w:val="36"/>
        </w:rPr>
        <w:t>)-</w:t>
      </w:r>
      <w:r>
        <w:rPr>
          <w:b/>
          <w:bCs/>
          <w:sz w:val="36"/>
          <w:szCs w:val="36"/>
        </w:rPr>
        <w:t xml:space="preserve"> 126112</w:t>
      </w:r>
    </w:p>
    <w:p>
      <w:pPr>
        <w:pStyle w:val="style0"/>
        <w:spacing w:lineRule="auto" w:lin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Lesson Plan 20</w:t>
      </w:r>
      <w:r>
        <w:rPr>
          <w:b/>
          <w:bCs/>
          <w:sz w:val="32"/>
          <w:szCs w:val="32"/>
          <w:lang w:val="en-US"/>
        </w:rPr>
        <w:t>25</w:t>
      </w:r>
      <w:r>
        <w:rPr>
          <w:b/>
          <w:bCs/>
          <w:sz w:val="32"/>
          <w:szCs w:val="32"/>
        </w:rPr>
        <w:t>…-..</w:t>
      </w:r>
      <w:r>
        <w:rPr>
          <w:b/>
          <w:bCs/>
          <w:sz w:val="32"/>
          <w:szCs w:val="32"/>
          <w:lang w:val="en-US"/>
        </w:rPr>
        <w:t>26</w:t>
      </w:r>
      <w:r>
        <w:rPr>
          <w:b/>
          <w:bCs/>
          <w:sz w:val="32"/>
          <w:szCs w:val="32"/>
        </w:rPr>
        <w:t>….(…</w:t>
      </w:r>
      <w:r>
        <w:rPr>
          <w:b/>
          <w:bCs/>
          <w:sz w:val="32"/>
          <w:szCs w:val="32"/>
          <w:lang w:val="en-US"/>
        </w:rPr>
        <w:t>3rd Sem</w:t>
      </w:r>
      <w:r>
        <w:rPr>
          <w:b/>
          <w:bCs/>
          <w:sz w:val="32"/>
          <w:szCs w:val="32"/>
        </w:rPr>
        <w:t>…)</w:t>
      </w:r>
    </w:p>
    <w:p>
      <w:pPr>
        <w:pStyle w:val="style0"/>
        <w:spacing w:lineRule="auto" w:line="2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Dr. Jaivinder</w:t>
      </w:r>
    </w:p>
    <w:p>
      <w:pPr>
        <w:pStyle w:val="style0"/>
        <w:spacing w:lineRule="auto" w:line="240"/>
        <w:rPr>
          <w:sz w:val="28"/>
          <w:szCs w:val="28"/>
          <w:lang w:bidi="hi-IN"/>
        </w:rPr>
      </w:pPr>
      <w:r>
        <w:rPr>
          <w:b/>
          <w:bCs/>
          <w:sz w:val="32"/>
          <w:szCs w:val="32"/>
        </w:rPr>
        <w:t>Subject:- AEC (Sanskrit)                                       Class</w:t>
      </w:r>
      <w:r>
        <w:rPr>
          <w:b/>
          <w:bCs/>
          <w:sz w:val="32"/>
          <w:szCs w:val="32"/>
          <w:lang w:val="en-US"/>
        </w:rPr>
        <w:t>-</w:t>
      </w:r>
      <w:r>
        <w:rPr>
          <w:b/>
          <w:bCs/>
          <w:sz w:val="32"/>
          <w:szCs w:val="32"/>
        </w:rPr>
        <w:t>B.</w:t>
      </w:r>
      <w:r>
        <w:rPr>
          <w:b/>
          <w:bCs/>
          <w:sz w:val="32"/>
          <w:szCs w:val="32"/>
          <w:lang w:bidi="hi-IN"/>
        </w:rPr>
        <w:t>A.</w:t>
      </w:r>
      <w:r>
        <w:rPr>
          <w:b/>
          <w:bCs/>
          <w:sz w:val="32"/>
          <w:szCs w:val="32"/>
          <w:lang w:val="en-US" w:bidi="hi-IN"/>
        </w:rPr>
        <w:t>2nd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97"/>
        <w:gridCol w:w="2210"/>
        <w:gridCol w:w="6369"/>
      </w:tblGrid>
      <w:tr>
        <w:trPr/>
        <w:tc>
          <w:tcPr>
            <w:tcW w:w="980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Sr.No.</w:t>
            </w:r>
          </w:p>
        </w:tc>
        <w:tc>
          <w:tcPr>
            <w:tcW w:w="1930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Months</w:t>
            </w:r>
          </w:p>
        </w:tc>
        <w:tc>
          <w:tcPr>
            <w:tcW w:w="6666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</w:tr>
      <w:tr>
        <w:tblPrEx/>
        <w:trPr/>
        <w:tc>
          <w:tcPr>
            <w:tcW w:w="980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930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August, 2025</w:t>
            </w:r>
          </w:p>
        </w:tc>
        <w:tc>
          <w:tcPr>
            <w:tcW w:w="6666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rFonts w:cs="Mangal"/>
                <w:b/>
                <w:bCs/>
                <w:sz w:val="28"/>
                <w:szCs w:val="28"/>
                <w:cs/>
                <w:lang w:val="en-US"/>
              </w:rPr>
              <w:t>सन्धि</w:t>
            </w:r>
            <w:r>
              <w:rPr>
                <w:rFonts w:cs="Mangal"/>
                <w:b/>
                <w:bCs/>
                <w:sz w:val="28"/>
                <w:szCs w:val="28"/>
                <w:lang w:val="en-IN"/>
              </w:rPr>
              <w:t xml:space="preserve"> </w:t>
            </w:r>
            <w:r>
              <w:rPr>
                <w:rFonts w:cs="Mangal"/>
                <w:b/>
                <w:bCs/>
                <w:sz w:val="28"/>
                <w:szCs w:val="28"/>
                <w:lang w:val="en-US"/>
              </w:rPr>
              <w:t xml:space="preserve">( </w:t>
            </w:r>
            <w:r>
              <w:rPr>
                <w:rFonts w:cs="Mangal" w:hint="cs"/>
                <w:b/>
                <w:bCs/>
                <w:sz w:val="28"/>
                <w:szCs w:val="28"/>
                <w:cs/>
                <w:lang w:val="en-US" w:bidi="hi-IN"/>
              </w:rPr>
              <w:t>यण,गुण,</w:t>
            </w:r>
            <w:r>
              <w:rPr>
                <w:rFonts w:cs="Mangal" w:hint="default"/>
                <w:b/>
                <w:bCs/>
                <w:sz w:val="28"/>
                <w:szCs w:val="28"/>
                <w:lang w:val="en-US" w:bidi="hi-IN"/>
              </w:rPr>
              <w:t>दीर्घ</w:t>
            </w:r>
            <w:r>
              <w:rPr>
                <w:rFonts w:cs="Mangal" w:hint="default"/>
                <w:b/>
                <w:bCs/>
                <w:sz w:val="28"/>
                <w:szCs w:val="28"/>
                <w:lang w:val="en-IN" w:bidi="hi-IN"/>
              </w:rPr>
              <w:t xml:space="preserve"> </w:t>
            </w:r>
            <w:r>
              <w:rPr>
                <w:rFonts w:cs="Mangal" w:hint="default"/>
                <w:b/>
                <w:bCs/>
                <w:sz w:val="28"/>
                <w:szCs w:val="28"/>
                <w:lang w:val="en-US" w:bidi="hi-IN"/>
              </w:rPr>
              <w:t>एवं</w:t>
            </w:r>
            <w:r>
              <w:rPr>
                <w:rFonts w:cs="Mangal" w:hint="default"/>
                <w:b/>
                <w:bCs/>
                <w:sz w:val="28"/>
                <w:szCs w:val="28"/>
                <w:lang w:val="en-IN" w:bidi="hi-IN"/>
              </w:rPr>
              <w:t xml:space="preserve"> </w:t>
            </w:r>
            <w:r>
              <w:rPr>
                <w:rFonts w:cs="Mangal" w:hint="default"/>
                <w:b/>
                <w:bCs/>
                <w:sz w:val="28"/>
                <w:szCs w:val="28"/>
                <w:lang w:val="en-US" w:bidi="hi-IN"/>
              </w:rPr>
              <w:t>अयादि</w:t>
            </w:r>
            <w:r>
              <w:rPr>
                <w:rFonts w:cs="Mangal" w:hint="default"/>
                <w:b/>
                <w:bCs/>
                <w:sz w:val="28"/>
                <w:szCs w:val="28"/>
                <w:lang w:val="en-IN" w:bidi="hi-IN"/>
              </w:rPr>
              <w:t xml:space="preserve"> </w:t>
            </w:r>
            <w:r>
              <w:rPr>
                <w:rFonts w:cs="Mangal" w:hint="default"/>
                <w:b/>
                <w:bCs/>
                <w:sz w:val="28"/>
                <w:szCs w:val="28"/>
                <w:lang w:val="en-US" w:bidi="hi-IN"/>
              </w:rPr>
              <w:t xml:space="preserve">) </w:t>
            </w:r>
            <w:r>
              <w:rPr>
                <w:rFonts w:cs="Mangal" w:hint="default"/>
                <w:b/>
                <w:bCs/>
                <w:sz w:val="28"/>
                <w:szCs w:val="28"/>
                <w:lang w:val="en-IN" w:bidi="hi-IN"/>
              </w:rPr>
              <w:t xml:space="preserve"> </w:t>
            </w:r>
            <w:r>
              <w:rPr>
                <w:rFonts w:cs="Mangal" w:hint="default"/>
                <w:b/>
                <w:bCs/>
                <w:sz w:val="28"/>
                <w:szCs w:val="28"/>
                <w:lang w:val="en-US" w:bidi="hi-IN"/>
              </w:rPr>
              <w:t>|</w:t>
            </w:r>
          </w:p>
        </w:tc>
      </w:tr>
      <w:tr>
        <w:tblPrEx/>
        <w:trPr/>
        <w:tc>
          <w:tcPr>
            <w:tcW w:w="980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0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66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980" w:type="dxa"/>
            <w:tcBorders/>
          </w:tcPr>
          <w:p>
            <w:pPr>
              <w:pStyle w:val="style0"/>
              <w:spacing w:lineRule="auto" w:line="36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930" w:type="dxa"/>
            <w:tcBorders/>
          </w:tcPr>
          <w:p>
            <w:pPr>
              <w:pStyle w:val="style0"/>
              <w:spacing w:lineRule="auto" w:line="36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September, 2025</w:t>
            </w:r>
          </w:p>
        </w:tc>
        <w:tc>
          <w:tcPr>
            <w:tcW w:w="6666" w:type="dxa"/>
            <w:tcBorders/>
          </w:tcPr>
          <w:p>
            <w:pPr>
              <w:pStyle w:val="style0"/>
              <w:spacing w:lineRule="auto" w:line="36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Mangal"/>
                <w:b/>
                <w:bCs/>
                <w:sz w:val="28"/>
                <w:szCs w:val="28"/>
                <w:cs/>
                <w:lang w:val="en-US"/>
              </w:rPr>
              <w:t>एक</w:t>
            </w:r>
            <w:r>
              <w:rPr>
                <w:rFonts w:cs="Mangal"/>
                <w:b/>
                <w:bCs/>
                <w:sz w:val="28"/>
                <w:szCs w:val="28"/>
                <w:lang w:val="en-IN"/>
              </w:rPr>
              <w:t xml:space="preserve"> </w:t>
            </w:r>
            <w:r>
              <w:rPr>
                <w:rFonts w:cs="Mangal"/>
                <w:b/>
                <w:bCs/>
                <w:sz w:val="28"/>
                <w:szCs w:val="28"/>
                <w:lang w:val="en-US"/>
              </w:rPr>
              <w:t>से</w:t>
            </w:r>
            <w:r>
              <w:rPr>
                <w:rFonts w:cs="Mangal"/>
                <w:b/>
                <w:bCs/>
                <w:sz w:val="28"/>
                <w:szCs w:val="28"/>
                <w:lang w:val="en-IN"/>
              </w:rPr>
              <w:t xml:space="preserve"> </w:t>
            </w:r>
            <w:r>
              <w:rPr>
                <w:rFonts w:cs="Mangal" w:hint="cs"/>
                <w:b/>
                <w:bCs/>
                <w:sz w:val="28"/>
                <w:szCs w:val="28"/>
                <w:cs/>
                <w:lang w:val="en-IN" w:bidi="hi-IN"/>
              </w:rPr>
              <w:t xml:space="preserve">सौ </w:t>
            </w:r>
            <w:r>
              <w:rPr>
                <w:rFonts w:cs="Mangal" w:hint="default"/>
                <w:b/>
                <w:bCs/>
                <w:sz w:val="28"/>
                <w:szCs w:val="28"/>
                <w:lang w:val="en-US" w:bidi="hi-IN"/>
              </w:rPr>
              <w:t>संस्कृत</w:t>
            </w:r>
            <w:r>
              <w:rPr>
                <w:rFonts w:cs="Mangal" w:hint="default"/>
                <w:b/>
                <w:bCs/>
                <w:sz w:val="28"/>
                <w:szCs w:val="28"/>
                <w:lang w:val="en-IN" w:bidi="hi-IN"/>
              </w:rPr>
              <w:t xml:space="preserve"> </w:t>
            </w:r>
            <w:r>
              <w:rPr>
                <w:rFonts w:cs="Mangal" w:hint="default"/>
                <w:b/>
                <w:bCs/>
                <w:sz w:val="28"/>
                <w:szCs w:val="28"/>
                <w:cs/>
                <w:lang w:val="en-IN" w:bidi="hi-IN"/>
              </w:rPr>
              <w:t>में</w:t>
            </w:r>
            <w:r>
              <w:rPr>
                <w:rFonts w:cs="Mangal" w:hint="default"/>
                <w:b/>
                <w:bCs/>
                <w:sz w:val="28"/>
                <w:szCs w:val="28"/>
                <w:lang w:val="en-IN" w:bidi="hi-IN"/>
              </w:rPr>
              <w:t xml:space="preserve">  </w:t>
            </w:r>
            <w:r>
              <w:rPr>
                <w:rFonts w:cs="Mangal" w:hint="default"/>
                <w:b/>
                <w:bCs/>
                <w:sz w:val="28"/>
                <w:szCs w:val="28"/>
                <w:lang w:val="en-US" w:bidi="hi-IN"/>
              </w:rPr>
              <w:t>संख्या</w:t>
            </w:r>
            <w:r>
              <w:rPr>
                <w:rFonts w:cs="Mangal" w:hint="default"/>
                <w:b/>
                <w:bCs/>
                <w:sz w:val="28"/>
                <w:szCs w:val="28"/>
                <w:lang w:val="en-IN" w:bidi="hi-IN"/>
              </w:rPr>
              <w:t xml:space="preserve"> </w:t>
            </w:r>
            <w:r>
              <w:rPr>
                <w:rFonts w:cs="Mangal" w:hint="default"/>
                <w:b/>
                <w:bCs/>
                <w:sz w:val="28"/>
                <w:szCs w:val="28"/>
                <w:lang w:val="en-US" w:bidi="hi-IN"/>
              </w:rPr>
              <w:t>|</w:t>
            </w:r>
          </w:p>
        </w:tc>
      </w:tr>
      <w:tr>
        <w:tblPrEx/>
        <w:trPr/>
        <w:tc>
          <w:tcPr>
            <w:tcW w:w="980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0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66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980" w:type="dxa"/>
            <w:tcBorders/>
          </w:tcPr>
          <w:p>
            <w:pPr>
              <w:pStyle w:val="style0"/>
              <w:spacing w:lineRule="auto" w:line="36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930" w:type="dxa"/>
            <w:tcBorders/>
          </w:tcPr>
          <w:p>
            <w:pPr>
              <w:pStyle w:val="style0"/>
              <w:spacing w:lineRule="auto" w:line="36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October,2025 </w:t>
            </w:r>
          </w:p>
        </w:tc>
        <w:tc>
          <w:tcPr>
            <w:tcW w:w="6666" w:type="dxa"/>
            <w:tcBorders/>
          </w:tcPr>
          <w:p>
            <w:pPr>
              <w:pStyle w:val="style0"/>
              <w:spacing w:lineRule="auto" w:line="36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Mangal"/>
                <w:b/>
                <w:bCs/>
                <w:sz w:val="28"/>
                <w:szCs w:val="28"/>
                <w:cs/>
                <w:lang w:val="en-US"/>
              </w:rPr>
              <w:t>राज्य</w:t>
            </w:r>
            <w:r>
              <w:rPr>
                <w:rFonts w:cs="Mangal"/>
                <w:b/>
                <w:bCs/>
                <w:sz w:val="28"/>
                <w:szCs w:val="28"/>
                <w:lang w:val="en-IN"/>
              </w:rPr>
              <w:t xml:space="preserve"> </w:t>
            </w:r>
            <w:r>
              <w:rPr>
                <w:rFonts w:cs="Mangal"/>
                <w:b/>
                <w:bCs/>
                <w:sz w:val="28"/>
                <w:szCs w:val="28"/>
                <w:lang w:val="en-US"/>
              </w:rPr>
              <w:t>एवं</w:t>
            </w:r>
            <w:r>
              <w:rPr>
                <w:rFonts w:cs="Mangal"/>
                <w:b/>
                <w:bCs/>
                <w:sz w:val="28"/>
                <w:szCs w:val="28"/>
                <w:lang w:val="en-IN"/>
              </w:rPr>
              <w:t xml:space="preserve"> </w:t>
            </w:r>
            <w:r>
              <w:rPr>
                <w:rFonts w:cs="Mangal"/>
                <w:b/>
                <w:bCs/>
                <w:sz w:val="28"/>
                <w:szCs w:val="28"/>
                <w:lang w:val="en-US"/>
              </w:rPr>
              <w:t>राष्ट्रीय</w:t>
            </w:r>
            <w:r>
              <w:rPr>
                <w:rFonts w:cs="Mangal"/>
                <w:b/>
                <w:bCs/>
                <w:sz w:val="28"/>
                <w:szCs w:val="28"/>
                <w:lang w:val="en-IN"/>
              </w:rPr>
              <w:t xml:space="preserve"> </w:t>
            </w:r>
            <w:r>
              <w:rPr>
                <w:rFonts w:cs="Mangal"/>
                <w:b/>
                <w:bCs/>
                <w:sz w:val="28"/>
                <w:szCs w:val="28"/>
                <w:lang w:val="en-US"/>
              </w:rPr>
              <w:t>संस्थानों</w:t>
            </w:r>
            <w:r>
              <w:rPr>
                <w:rFonts w:cs="Mangal"/>
                <w:b/>
                <w:bCs/>
                <w:sz w:val="28"/>
                <w:szCs w:val="28"/>
                <w:lang w:val="en-IN"/>
              </w:rPr>
              <w:t xml:space="preserve"> </w:t>
            </w:r>
            <w:r>
              <w:rPr>
                <w:rFonts w:cs="Mangal"/>
                <w:b/>
                <w:bCs/>
                <w:sz w:val="28"/>
                <w:szCs w:val="28"/>
                <w:cs/>
                <w:lang w:val="en-IN"/>
              </w:rPr>
              <w:t>के</w:t>
            </w:r>
            <w:r>
              <w:rPr>
                <w:rFonts w:cs="Mangal"/>
                <w:b/>
                <w:bCs/>
                <w:sz w:val="28"/>
                <w:szCs w:val="28"/>
                <w:lang w:val="en-IN"/>
              </w:rPr>
              <w:t xml:space="preserve"> </w:t>
            </w:r>
            <w:r>
              <w:rPr>
                <w:rFonts w:cs="Mangal"/>
                <w:b/>
                <w:bCs/>
                <w:sz w:val="28"/>
                <w:szCs w:val="28"/>
                <w:lang w:val="en-US"/>
              </w:rPr>
              <w:t>ध्येय</w:t>
            </w:r>
            <w:r>
              <w:rPr>
                <w:rFonts w:cs="Mangal"/>
                <w:b/>
                <w:bCs/>
                <w:sz w:val="28"/>
                <w:szCs w:val="28"/>
                <w:lang w:val="en-IN"/>
              </w:rPr>
              <w:t xml:space="preserve"> </w:t>
            </w:r>
            <w:r>
              <w:rPr>
                <w:rFonts w:cs="Mangal"/>
                <w:b/>
                <w:bCs/>
                <w:sz w:val="28"/>
                <w:szCs w:val="28"/>
                <w:lang w:val="en-US"/>
              </w:rPr>
              <w:t>वाक्य |</w:t>
            </w:r>
          </w:p>
        </w:tc>
      </w:tr>
      <w:tr>
        <w:tblPrEx/>
        <w:trPr/>
        <w:tc>
          <w:tcPr>
            <w:tcW w:w="980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0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66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980" w:type="dxa"/>
            <w:tcBorders/>
          </w:tcPr>
          <w:p>
            <w:pPr>
              <w:pStyle w:val="style0"/>
              <w:spacing w:lineRule="auto" w:line="36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930" w:type="dxa"/>
            <w:tcBorders/>
          </w:tcPr>
          <w:p>
            <w:pPr>
              <w:pStyle w:val="style0"/>
              <w:spacing w:lineRule="auto" w:line="36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November ,2025</w:t>
            </w:r>
          </w:p>
        </w:tc>
        <w:tc>
          <w:tcPr>
            <w:tcW w:w="6666" w:type="dxa"/>
            <w:tcBorders/>
          </w:tcPr>
          <w:p>
            <w:pPr>
              <w:pStyle w:val="style0"/>
              <w:spacing w:lineRule="auto" w:line="36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Mangal"/>
                <w:b/>
                <w:bCs/>
                <w:sz w:val="28"/>
                <w:szCs w:val="28"/>
                <w:cs/>
                <w:lang w:val="en-US"/>
              </w:rPr>
              <w:t>फल</w:t>
            </w:r>
            <w:r>
              <w:rPr>
                <w:rFonts w:cs="Mangal"/>
                <w:b/>
                <w:bCs/>
                <w:sz w:val="28"/>
                <w:szCs w:val="28"/>
                <w:lang w:val="en-IN"/>
              </w:rPr>
              <w:t xml:space="preserve"> </w:t>
            </w:r>
            <w:r>
              <w:rPr>
                <w:rFonts w:cs="Mangal"/>
                <w:b/>
                <w:bCs/>
                <w:sz w:val="28"/>
                <w:szCs w:val="28"/>
                <w:lang w:val="en-US"/>
              </w:rPr>
              <w:t>एवं</w:t>
            </w:r>
            <w:r>
              <w:rPr>
                <w:rFonts w:cs="Mangal"/>
                <w:b/>
                <w:bCs/>
                <w:sz w:val="28"/>
                <w:szCs w:val="28"/>
                <w:lang w:val="en-IN"/>
              </w:rPr>
              <w:t xml:space="preserve"> </w:t>
            </w:r>
            <w:r>
              <w:rPr>
                <w:rFonts w:cs="Mangal"/>
                <w:b/>
                <w:bCs/>
                <w:sz w:val="28"/>
                <w:szCs w:val="28"/>
                <w:lang w:val="en-US"/>
              </w:rPr>
              <w:t>सब्जियों</w:t>
            </w:r>
            <w:r>
              <w:rPr>
                <w:rFonts w:cs="Mangal"/>
                <w:b/>
                <w:bCs/>
                <w:sz w:val="28"/>
                <w:szCs w:val="28"/>
                <w:lang w:val="en-IN"/>
              </w:rPr>
              <w:t xml:space="preserve"> </w:t>
            </w:r>
            <w:r>
              <w:rPr>
                <w:rFonts w:cs="Mangal"/>
                <w:b/>
                <w:bCs/>
                <w:sz w:val="28"/>
                <w:szCs w:val="28"/>
                <w:cs/>
                <w:lang w:val="en-IN"/>
              </w:rPr>
              <w:t>के</w:t>
            </w:r>
            <w:r>
              <w:rPr>
                <w:rFonts w:cs="Mangal"/>
                <w:b/>
                <w:bCs/>
                <w:sz w:val="28"/>
                <w:szCs w:val="28"/>
                <w:lang w:val="en-IN"/>
              </w:rPr>
              <w:t xml:space="preserve"> </w:t>
            </w:r>
            <w:r>
              <w:rPr>
                <w:rFonts w:cs="Mangal"/>
                <w:b/>
                <w:bCs/>
                <w:sz w:val="28"/>
                <w:szCs w:val="28"/>
                <w:lang w:val="en-US"/>
              </w:rPr>
              <w:t>नाम</w:t>
            </w:r>
            <w:r>
              <w:rPr>
                <w:rFonts w:cs="Mangal"/>
                <w:b/>
                <w:bCs/>
                <w:sz w:val="28"/>
                <w:szCs w:val="28"/>
                <w:lang w:val="en-IN"/>
              </w:rPr>
              <w:t xml:space="preserve"> </w:t>
            </w:r>
            <w:r>
              <w:rPr>
                <w:rFonts w:cs="Mangal"/>
                <w:b/>
                <w:bCs/>
                <w:sz w:val="28"/>
                <w:szCs w:val="28"/>
                <w:lang w:val="en-US"/>
              </w:rPr>
              <w:t>|</w:t>
            </w:r>
          </w:p>
        </w:tc>
      </w:tr>
      <w:tr>
        <w:tblPrEx/>
        <w:trPr/>
        <w:tc>
          <w:tcPr>
            <w:tcW w:w="980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0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66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980" w:type="dxa"/>
            <w:tcBorders/>
          </w:tcPr>
          <w:p>
            <w:pPr>
              <w:pStyle w:val="style0"/>
              <w:spacing w:lineRule="auto" w:line="36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930" w:type="dxa"/>
            <w:tcBorders/>
          </w:tcPr>
          <w:p>
            <w:pPr>
              <w:pStyle w:val="style0"/>
              <w:spacing w:lineRule="auto" w:line="36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December,2025 </w:t>
            </w:r>
          </w:p>
        </w:tc>
        <w:tc>
          <w:tcPr>
            <w:tcW w:w="6666" w:type="dxa"/>
            <w:tcBorders/>
          </w:tcPr>
          <w:p>
            <w:pPr>
              <w:pStyle w:val="style0"/>
              <w:spacing w:lineRule="auto" w:line="36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Calibri" w:cs="Mang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cs/>
                <w:em w:val="none"/>
                <w:lang w:val="en-US" w:bidi="hi-IN" w:eastAsia="en-US"/>
              </w:rPr>
              <w:t>पुनरावृत्ति</w:t>
            </w:r>
            <w:r>
              <w:rPr>
                <w:rFonts w:ascii="Calibri" w:cs="Mang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cs/>
                <w:em w:val="none"/>
                <w:lang w:val="en-US" w:bidi="hi-IN" w:eastAsia="en-US"/>
              </w:rPr>
              <w:t xml:space="preserve"> </w:t>
            </w:r>
            <w:r>
              <w:rPr>
                <w:rFonts w:ascii="Calibri" w:cs="Mang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cs/>
                <w:em w:val="none"/>
                <w:lang w:val="en-US" w:bidi="hi-IN" w:eastAsia="en-US"/>
              </w:rPr>
              <w:t>एवं</w:t>
            </w:r>
            <w:r>
              <w:rPr>
                <w:rFonts w:ascii="Calibri" w:cs="Mang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cs/>
                <w:em w:val="none"/>
                <w:lang w:val="en-US" w:bidi="hi-IN" w:eastAsia="en-US"/>
              </w:rPr>
              <w:t xml:space="preserve"> </w:t>
            </w:r>
            <w:r>
              <w:rPr>
                <w:rFonts w:ascii="Calibri" w:cs="Mang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cs/>
                <w:em w:val="none"/>
                <w:lang w:val="en-US" w:bidi="hi-IN" w:eastAsia="en-US"/>
              </w:rPr>
              <w:t>परीक्षाएँ</w:t>
            </w:r>
            <w:r>
              <w:rPr>
                <w:rFonts w:ascii="Calibri" w:cs="Mang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cs/>
                <w:em w:val="none"/>
                <w:lang w:val="en-US" w:bidi="hi-IN" w:eastAsia="en-US"/>
              </w:rPr>
              <w:t xml:space="preserve"> </w:t>
            </w:r>
            <w:r>
              <w:rPr>
                <w:rFonts w:ascii="Calibri" w:cs="Mang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cs/>
                <w:em w:val="none"/>
                <w:lang w:val="en-US" w:bidi="hi-IN" w:eastAsia="en-US"/>
              </w:rPr>
              <w:t>।</w:t>
            </w:r>
          </w:p>
        </w:tc>
      </w:tr>
      <w:tr>
        <w:tblPrEx/>
        <w:trPr/>
        <w:tc>
          <w:tcPr>
            <w:tcW w:w="980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0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66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980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0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66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980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  <w:lang w:bidi="hi-IN"/>
              </w:rPr>
            </w:pPr>
          </w:p>
        </w:tc>
        <w:tc>
          <w:tcPr>
            <w:tcW w:w="1930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  <w:lang w:bidi="hi-IN"/>
              </w:rPr>
            </w:pPr>
          </w:p>
        </w:tc>
        <w:tc>
          <w:tcPr>
            <w:tcW w:w="6666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980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  <w:lang w:bidi="hi-IN"/>
              </w:rPr>
            </w:pPr>
          </w:p>
        </w:tc>
        <w:tc>
          <w:tcPr>
            <w:tcW w:w="1930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  <w:lang w:bidi="hi-IN"/>
              </w:rPr>
            </w:pPr>
          </w:p>
        </w:tc>
        <w:tc>
          <w:tcPr>
            <w:tcW w:w="6666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980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  <w:lang w:bidi="hi-IN"/>
              </w:rPr>
            </w:pPr>
          </w:p>
        </w:tc>
        <w:tc>
          <w:tcPr>
            <w:tcW w:w="1930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  <w:lang w:bidi="hi-IN"/>
              </w:rPr>
            </w:pPr>
          </w:p>
        </w:tc>
        <w:tc>
          <w:tcPr>
            <w:tcW w:w="6666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980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0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66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980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0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66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980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0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66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pStyle w:val="style0"/>
        <w:spacing w:lineRule="auto" w:line="36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pStyle w:val="style0"/>
        <w:spacing w:lineRule="auto" w:line="2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Govt. College, Safidon (Jind)- 126112</w:t>
      </w:r>
    </w:p>
    <w:p>
      <w:pPr>
        <w:pStyle w:val="style0"/>
        <w:spacing w:lineRule="auto" w:lin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Lesson Plan 20</w:t>
      </w:r>
      <w:r>
        <w:rPr>
          <w:rFonts w:hint="cs"/>
          <w:b/>
          <w:bCs/>
          <w:sz w:val="32"/>
          <w:szCs w:val="32"/>
          <w:cs/>
          <w:lang w:bidi="hi-IN"/>
        </w:rPr>
        <w:t>2</w:t>
      </w:r>
      <w:r>
        <w:rPr>
          <w:rFonts w:hint="default"/>
          <w:b/>
          <w:bCs/>
          <w:sz w:val="32"/>
          <w:szCs w:val="32"/>
          <w:lang w:val="en-US" w:bidi="hi-IN"/>
        </w:rPr>
        <w:t>5</w:t>
      </w:r>
      <w:r>
        <w:rPr>
          <w:b/>
          <w:bCs/>
          <w:sz w:val="32"/>
          <w:szCs w:val="32"/>
        </w:rPr>
        <w:t>-</w:t>
      </w:r>
      <w:r>
        <w:rPr>
          <w:rFonts w:hint="cs"/>
          <w:b/>
          <w:bCs/>
          <w:sz w:val="32"/>
          <w:szCs w:val="32"/>
          <w:cs/>
          <w:lang w:bidi="hi-IN"/>
        </w:rPr>
        <w:t>2</w:t>
      </w:r>
      <w:r>
        <w:rPr>
          <w:rFonts w:hint="default"/>
          <w:b/>
          <w:bCs/>
          <w:sz w:val="32"/>
          <w:szCs w:val="32"/>
          <w:lang w:val="en-US" w:bidi="hi-IN"/>
        </w:rPr>
        <w:t>6</w:t>
      </w:r>
      <w:r>
        <w:rPr>
          <w:rFonts w:hint="cs"/>
          <w:b/>
          <w:bCs/>
          <w:sz w:val="32"/>
          <w:szCs w:val="32"/>
          <w:cs/>
          <w:lang w:bidi="hi-IN"/>
        </w:rPr>
        <w:t xml:space="preserve"> (1st  Sem )</w:t>
      </w:r>
    </w:p>
    <w:p>
      <w:pPr>
        <w:pStyle w:val="style0"/>
        <w:spacing w:lineRule="auto" w:line="2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Dr. Jaivinder</w:t>
      </w:r>
    </w:p>
    <w:p>
      <w:pPr>
        <w:pStyle w:val="style0"/>
        <w:spacing w:lineRule="auto" w:line="240"/>
        <w:rPr>
          <w:b/>
          <w:bCs/>
          <w:sz w:val="32"/>
          <w:szCs w:val="32"/>
          <w:lang w:bidi="hi-IN"/>
        </w:rPr>
      </w:pPr>
      <w:r>
        <w:rPr>
          <w:b/>
          <w:bCs/>
          <w:sz w:val="32"/>
          <w:szCs w:val="32"/>
        </w:rPr>
        <w:t>Subject:-  (Sanskrit)                                                   Class:- B.</w:t>
      </w:r>
      <w:r>
        <w:rPr>
          <w:b/>
          <w:bCs/>
          <w:sz w:val="32"/>
          <w:szCs w:val="32"/>
          <w:lang w:bidi="hi-IN"/>
        </w:rPr>
        <w:t>A. 1</w:t>
      </w:r>
      <w:r>
        <w:rPr>
          <w:b/>
          <w:bCs/>
          <w:sz w:val="32"/>
          <w:szCs w:val="32"/>
          <w:vertAlign w:val="superscript"/>
          <w:lang w:bidi="hi-IN"/>
        </w:rPr>
        <w:t>ST</w:t>
      </w:r>
    </w:p>
    <w:p>
      <w:pPr>
        <w:pStyle w:val="style0"/>
        <w:spacing w:lineRule="auto" w:line="240"/>
        <w:rPr>
          <w:sz w:val="28"/>
          <w:szCs w:val="28"/>
          <w:lang w:bidi="hi-IN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97"/>
        <w:gridCol w:w="2296"/>
        <w:gridCol w:w="6283"/>
      </w:tblGrid>
      <w:tr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Sr.No.</w:t>
            </w: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Months</w:t>
            </w: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bidi="hi-IN"/>
              </w:rPr>
              <w:t>August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,</w:t>
            </w:r>
            <w:r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हितोपदेश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व्याख्या</w:t>
            </w:r>
            <w:r>
              <w:rPr>
                <w:b/>
                <w:bCs/>
                <w:sz w:val="28"/>
                <w:szCs w:val="28"/>
                <w:cs/>
                <w:lang w:bidi="hi-IN"/>
              </w:rPr>
              <w:t xml:space="preserve"> भाग एवं आलोचनात्मक प्रश्न तथा शब्द रूप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 xml:space="preserve"> ।</w:t>
            </w: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2.</w:t>
            </w: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August,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202</w:t>
            </w:r>
            <w:r>
              <w:rPr>
                <w:b/>
                <w:bCs/>
                <w:sz w:val="28"/>
                <w:szCs w:val="28"/>
                <w:lang w:bidi="hi-IN"/>
              </w:rPr>
              <w:t>5</w:t>
            </w: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हितोपदेश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  <w:cs/>
                <w:lang w:bidi="hi-IN"/>
              </w:rPr>
              <w:t xml:space="preserve">व्याख्याभाग  तथा 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शब्दरूप ।</w:t>
            </w: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  <w:lang w:bidi="hi-IN"/>
              </w:rPr>
            </w:pP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  <w:lang w:bidi="hi-IN"/>
              </w:rPr>
            </w:pP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3</w:t>
            </w: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September,202</w:t>
            </w:r>
            <w:r>
              <w:rPr>
                <w:b/>
                <w:bCs/>
                <w:sz w:val="28"/>
                <w:szCs w:val="28"/>
                <w:lang w:bidi="hi-IN"/>
              </w:rPr>
              <w:t>5</w:t>
            </w: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 xml:space="preserve">नीति शतक, व्याख्या भाग  एवं धातुरूप । </w:t>
            </w: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  <w:lang w:bidi="hi-IN"/>
              </w:rPr>
            </w:pP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  <w:lang w:bidi="hi-IN"/>
              </w:rPr>
            </w:pPr>
          </w:p>
        </w:tc>
        <w:tc>
          <w:tcPr>
            <w:tcW w:w="6801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lang w:bidi="hi-IN"/>
              </w:rPr>
            </w:pP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4</w:t>
            </w: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October,202</w:t>
            </w:r>
            <w:r>
              <w:rPr>
                <w:b/>
                <w:bCs/>
                <w:sz w:val="28"/>
                <w:szCs w:val="28"/>
                <w:lang w:bidi="hi-IN"/>
              </w:rPr>
              <w:t>5</w:t>
            </w: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नीति शतक , व्याख्या भाग एवं  मिड-टर्म परीक्षा ।</w:t>
            </w: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5.</w:t>
            </w:r>
          </w:p>
        </w:tc>
        <w:tc>
          <w:tcPr>
            <w:tcW w:w="1842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November,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 xml:space="preserve"> 202</w:t>
            </w:r>
            <w:r>
              <w:rPr>
                <w:b/>
                <w:bCs/>
                <w:sz w:val="28"/>
                <w:szCs w:val="28"/>
                <w:lang w:bidi="hi-IN"/>
              </w:rPr>
              <w:t>5</w:t>
            </w:r>
          </w:p>
        </w:tc>
        <w:tc>
          <w:tcPr>
            <w:tcW w:w="6801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hi-IN"/>
              </w:rPr>
              <w:t xml:space="preserve">हिन्दी से संस्कृत में अनुवाद 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 xml:space="preserve">,छ्न्द </w:t>
            </w:r>
            <w:r>
              <w:rPr>
                <w:b/>
                <w:bCs/>
                <w:sz w:val="28"/>
                <w:szCs w:val="28"/>
                <w:cs/>
                <w:lang w:bidi="hi-IN"/>
              </w:rPr>
              <w:t>तथा परीक्षा (मौखिक एवं लिखित)</w:t>
            </w: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6</w:t>
            </w: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December,202</w:t>
            </w:r>
            <w:r>
              <w:rPr>
                <w:b/>
                <w:bCs/>
                <w:sz w:val="28"/>
                <w:szCs w:val="28"/>
                <w:lang w:bidi="hi-IN"/>
              </w:rPr>
              <w:t>5</w:t>
            </w: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 xml:space="preserve"> पुनरावृत्ति एवं परीक्षाएँ </w:t>
            </w: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pStyle w:val="style0"/>
        <w:spacing w:lineRule="auto" w:line="360"/>
        <w:rPr>
          <w:sz w:val="28"/>
          <w:szCs w:val="28"/>
        </w:rPr>
      </w:pPr>
    </w:p>
    <w:p>
      <w:pPr>
        <w:pStyle w:val="style0"/>
        <w:spacing w:lineRule="auto" w:line="240"/>
        <w:jc w:val="center"/>
        <w:rPr>
          <w:b/>
          <w:bCs/>
          <w:sz w:val="36"/>
          <w:szCs w:val="36"/>
        </w:rPr>
      </w:pPr>
    </w:p>
    <w:p>
      <w:pPr>
        <w:pStyle w:val="style0"/>
        <w:spacing w:lineRule="auto" w:line="240"/>
        <w:jc w:val="center"/>
        <w:rPr>
          <w:b/>
          <w:bCs/>
          <w:sz w:val="36"/>
          <w:szCs w:val="36"/>
        </w:rPr>
      </w:pPr>
    </w:p>
    <w:p>
      <w:pPr>
        <w:pStyle w:val="style0"/>
        <w:spacing w:lineRule="auto" w:line="240"/>
        <w:jc w:val="center"/>
        <w:rPr>
          <w:b/>
          <w:bCs/>
          <w:sz w:val="36"/>
          <w:szCs w:val="36"/>
        </w:rPr>
      </w:pPr>
    </w:p>
    <w:p>
      <w:pPr>
        <w:pStyle w:val="style0"/>
        <w:spacing w:lineRule="auto" w:line="2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Govt. College, Safidon (Jind</w:t>
      </w:r>
      <w:r>
        <w:rPr>
          <w:b/>
          <w:bCs/>
          <w:sz w:val="36"/>
          <w:szCs w:val="36"/>
        </w:rPr>
        <w:t>)-</w:t>
      </w:r>
      <w:r>
        <w:rPr>
          <w:b/>
          <w:bCs/>
          <w:sz w:val="36"/>
          <w:szCs w:val="36"/>
        </w:rPr>
        <w:t xml:space="preserve"> 126112</w:t>
      </w:r>
    </w:p>
    <w:p>
      <w:pPr>
        <w:pStyle w:val="style0"/>
        <w:spacing w:lineRule="auto" w:lin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Lesson Plan 202</w:t>
      </w:r>
      <w:r>
        <w:rPr>
          <w:b/>
          <w:bCs/>
          <w:sz w:val="32"/>
          <w:szCs w:val="32"/>
          <w:lang w:val="en-US"/>
        </w:rPr>
        <w:t>5</w:t>
      </w:r>
      <w:r>
        <w:rPr>
          <w:b/>
          <w:bCs/>
          <w:sz w:val="32"/>
          <w:szCs w:val="32"/>
        </w:rPr>
        <w:t>-</w:t>
      </w:r>
      <w:r>
        <w:rPr>
          <w:rFonts w:hint="cs"/>
          <w:b/>
          <w:bCs/>
          <w:sz w:val="32"/>
          <w:szCs w:val="32"/>
          <w:cs/>
          <w:lang w:bidi="hi-IN"/>
        </w:rPr>
        <w:t>2</w:t>
      </w:r>
      <w:r>
        <w:rPr>
          <w:rFonts w:hint="default"/>
          <w:b/>
          <w:bCs/>
          <w:sz w:val="32"/>
          <w:szCs w:val="32"/>
          <w:lang w:val="en-US" w:bidi="hi-IN"/>
        </w:rPr>
        <w:t>6</w:t>
      </w:r>
      <w:r>
        <w:rPr>
          <w:rFonts w:hint="cs"/>
          <w:b/>
          <w:bCs/>
          <w:sz w:val="32"/>
          <w:szCs w:val="32"/>
          <w:cs/>
          <w:lang w:bidi="hi-IN"/>
        </w:rPr>
        <w:t xml:space="preserve"> </w:t>
      </w:r>
      <w:r>
        <w:rPr>
          <w:b/>
          <w:bCs/>
          <w:sz w:val="32"/>
          <w:szCs w:val="32"/>
        </w:rPr>
        <w:t>(</w:t>
      </w:r>
      <w:r>
        <w:rPr>
          <w:rFonts w:hint="cs"/>
          <w:b/>
          <w:bCs/>
          <w:sz w:val="32"/>
          <w:szCs w:val="32"/>
          <w:cs/>
          <w:lang w:bidi="hi-IN"/>
        </w:rPr>
        <w:t xml:space="preserve">3rd Sem </w:t>
      </w:r>
      <w:r>
        <w:rPr>
          <w:b/>
          <w:bCs/>
          <w:sz w:val="32"/>
          <w:szCs w:val="32"/>
        </w:rPr>
        <w:t>)</w:t>
      </w:r>
    </w:p>
    <w:p>
      <w:pPr>
        <w:pStyle w:val="style0"/>
        <w:spacing w:lineRule="auto" w:line="2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Dr. Jaivinder</w:t>
      </w:r>
    </w:p>
    <w:p>
      <w:pPr>
        <w:pStyle w:val="style0"/>
        <w:spacing w:lineRule="auto" w:line="240"/>
        <w:rPr>
          <w:b/>
          <w:bCs/>
          <w:sz w:val="32"/>
          <w:szCs w:val="32"/>
          <w:lang w:bidi="hi-IN"/>
        </w:rPr>
      </w:pPr>
      <w:r>
        <w:rPr>
          <w:b/>
          <w:bCs/>
          <w:sz w:val="32"/>
          <w:szCs w:val="32"/>
        </w:rPr>
        <w:t>Subject:-</w:t>
      </w:r>
      <w:r>
        <w:rPr>
          <w:b/>
          <w:bCs/>
          <w:sz w:val="32"/>
          <w:szCs w:val="32"/>
        </w:rPr>
        <w:t xml:space="preserve">  (Sanskrit)                                                   Class:- B.</w:t>
      </w:r>
      <w:r>
        <w:rPr>
          <w:b/>
          <w:bCs/>
          <w:sz w:val="32"/>
          <w:szCs w:val="32"/>
          <w:lang w:bidi="hi-IN"/>
        </w:rPr>
        <w:t>A.2</w:t>
      </w:r>
      <w:r>
        <w:rPr>
          <w:b/>
          <w:bCs/>
          <w:sz w:val="32"/>
          <w:szCs w:val="32"/>
          <w:vertAlign w:val="superscript"/>
          <w:lang w:bidi="hi-IN"/>
        </w:rPr>
        <w:t>ND</w:t>
      </w:r>
    </w:p>
    <w:p>
      <w:pPr>
        <w:pStyle w:val="style0"/>
        <w:spacing w:lineRule="auto" w:line="240"/>
        <w:rPr>
          <w:sz w:val="28"/>
          <w:szCs w:val="28"/>
          <w:lang w:bidi="hi-IN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97"/>
        <w:gridCol w:w="1840"/>
        <w:gridCol w:w="6740"/>
      </w:tblGrid>
      <w:tr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Sr.No.</w:t>
            </w: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Months</w:t>
            </w: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bidi="hi-IN"/>
              </w:rPr>
              <w:t xml:space="preserve">August 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महाभारत से यक्षयुधिष्ठिर संवाद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  <w:cs/>
                <w:lang w:bidi="hi-IN"/>
              </w:rPr>
              <w:t>व्याख्या भाग एवं आलोचनात्मक प्रश्न ।</w:t>
            </w: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2.</w:t>
            </w: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August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 xml:space="preserve"> 202</w:t>
            </w:r>
            <w:r>
              <w:rPr>
                <w:b/>
                <w:bCs/>
                <w:sz w:val="28"/>
                <w:szCs w:val="28"/>
                <w:lang w:bidi="hi-IN"/>
              </w:rPr>
              <w:t>5</w:t>
            </w: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महाभारत से यक्षयुधिष्ठिर संवाद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  <w:cs/>
                <w:lang w:bidi="hi-IN"/>
              </w:rPr>
              <w:t xml:space="preserve">व्याख्या भाग एवं </w:t>
            </w:r>
            <w:r>
              <w:rPr>
                <w:b/>
                <w:bCs/>
                <w:sz w:val="28"/>
                <w:szCs w:val="28"/>
                <w:cs/>
                <w:lang w:bidi="hi-IN"/>
              </w:rPr>
              <w:t>आलोचनात्मक प्रश्न ।</w:t>
            </w: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  <w:lang w:bidi="hi-IN"/>
              </w:rPr>
            </w:pP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  <w:lang w:bidi="hi-IN"/>
              </w:rPr>
            </w:pP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3</w:t>
            </w: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September</w:t>
            </w:r>
            <w:r>
              <w:rPr>
                <w:b/>
                <w:bCs/>
                <w:sz w:val="28"/>
                <w:szCs w:val="28"/>
                <w:lang w:bidi="hi-IN"/>
              </w:rPr>
              <w:t>,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 xml:space="preserve"> 202</w:t>
            </w:r>
            <w:r>
              <w:rPr>
                <w:b/>
                <w:bCs/>
                <w:sz w:val="28"/>
                <w:szCs w:val="28"/>
                <w:lang w:bidi="hi-IN"/>
              </w:rPr>
              <w:t>5</w:t>
            </w: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रामायण ,अयोध्याकाण्ड,शततम कश्चित सर्ग,व्याख्या भाग एवं आलोचनात्मक प्रश्न ।</w:t>
            </w: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  <w:lang w:bidi="hi-IN"/>
              </w:rPr>
            </w:pP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  <w:lang w:bidi="hi-IN"/>
              </w:rPr>
            </w:pPr>
          </w:p>
        </w:tc>
        <w:tc>
          <w:tcPr>
            <w:tcW w:w="6801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hi-IN"/>
              </w:rPr>
            </w:pP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4</w:t>
            </w: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October 202</w:t>
            </w:r>
            <w:r>
              <w:rPr>
                <w:b/>
                <w:bCs/>
                <w:sz w:val="28"/>
                <w:szCs w:val="28"/>
                <w:lang w:bidi="hi-IN"/>
              </w:rPr>
              <w:t>5</w:t>
            </w: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रामायण,अयोध्याकाण्ड , शततम कश्चिद् सर्ग ,व्याख्या भाग एवं आलोचनात्मक प्रश्न ।</w:t>
            </w: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5.</w:t>
            </w:r>
          </w:p>
        </w:tc>
        <w:tc>
          <w:tcPr>
            <w:tcW w:w="184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November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 xml:space="preserve"> 202</w:t>
            </w:r>
            <w:r>
              <w:rPr>
                <w:b/>
                <w:bCs/>
                <w:sz w:val="28"/>
                <w:szCs w:val="28"/>
                <w:lang w:bidi="hi-IN"/>
              </w:rPr>
              <w:t>5</w:t>
            </w:r>
          </w:p>
        </w:tc>
        <w:tc>
          <w:tcPr>
            <w:tcW w:w="6801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hi-IN"/>
              </w:rPr>
              <w:t xml:space="preserve">वरदराज </w:t>
            </w:r>
            <w:r>
              <w:rPr>
                <w:b/>
                <w:bCs/>
                <w:sz w:val="28"/>
                <w:szCs w:val="28"/>
                <w:cs/>
                <w:lang w:bidi="hi-IN"/>
              </w:rPr>
              <w:t>सिद्धान्तकौमुदीस्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थप्रत्ययहार सूत्र</w:t>
            </w:r>
            <w:r>
              <w:rPr>
                <w:b/>
                <w:bCs/>
                <w:sz w:val="28"/>
                <w:szCs w:val="28"/>
                <w:cs/>
                <w:lang w:bidi="hi-IN"/>
              </w:rPr>
              <w:t xml:space="preserve"> एवं 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संस्कृत संख्यावाची शब्द</w:t>
            </w:r>
            <w:r>
              <w:rPr>
                <w:b/>
                <w:bCs/>
                <w:sz w:val="28"/>
                <w:szCs w:val="28"/>
                <w:cs/>
                <w:lang w:bidi="hi-IN"/>
              </w:rPr>
              <w:t xml:space="preserve"> तथा लिखित एवं मौखिक परीक्षा </w:t>
            </w:r>
            <w:r>
              <w:rPr>
                <w:b/>
                <w:bCs/>
                <w:sz w:val="28"/>
                <w:szCs w:val="28"/>
              </w:rPr>
              <w:t>|</w:t>
            </w: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6</w:t>
            </w: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December 202</w:t>
            </w:r>
            <w:r>
              <w:rPr>
                <w:b/>
                <w:bCs/>
                <w:sz w:val="28"/>
                <w:szCs w:val="28"/>
                <w:lang w:bidi="hi-IN"/>
              </w:rPr>
              <w:t>5</w:t>
            </w: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पुनरावृत्ति एवं परीक्षाएं ।</w:t>
            </w:r>
          </w:p>
        </w:tc>
      </w:tr>
      <w:tr>
        <w:tblPrEx/>
        <w:trPr/>
        <w:tc>
          <w:tcPr>
            <w:tcW w:w="93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pStyle w:val="style0"/>
        <w:rPr>
          <w:sz w:val="28"/>
          <w:szCs w:val="28"/>
        </w:rPr>
      </w:pPr>
    </w:p>
    <w:p>
      <w:pPr>
        <w:pStyle w:val="style0"/>
        <w:spacing w:lineRule="auto" w:line="240"/>
        <w:jc w:val="center"/>
        <w:rPr>
          <w:b/>
          <w:bCs/>
          <w:sz w:val="36"/>
          <w:szCs w:val="36"/>
        </w:rPr>
      </w:pPr>
    </w:p>
    <w:p>
      <w:pPr>
        <w:pStyle w:val="style0"/>
        <w:spacing w:lineRule="auto" w:line="2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Govt. College, Safidon (Jind)- 126112</w:t>
      </w:r>
    </w:p>
    <w:p>
      <w:pPr>
        <w:pStyle w:val="style0"/>
        <w:spacing w:lineRule="auto" w:lin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Lesson Plan 20</w:t>
      </w:r>
      <w:r>
        <w:rPr>
          <w:rFonts w:hint="cs"/>
          <w:b/>
          <w:bCs/>
          <w:sz w:val="32"/>
          <w:szCs w:val="32"/>
          <w:cs/>
          <w:lang w:bidi="hi-IN"/>
        </w:rPr>
        <w:t>2</w:t>
      </w:r>
      <w:r>
        <w:rPr>
          <w:rFonts w:hint="default"/>
          <w:b/>
          <w:bCs/>
          <w:sz w:val="32"/>
          <w:szCs w:val="32"/>
          <w:lang w:val="en-US" w:bidi="hi-IN"/>
        </w:rPr>
        <w:t>5</w:t>
      </w:r>
      <w:r>
        <w:rPr>
          <w:b/>
          <w:bCs/>
          <w:sz w:val="32"/>
          <w:szCs w:val="32"/>
        </w:rPr>
        <w:t>-</w:t>
      </w:r>
      <w:r>
        <w:rPr>
          <w:rFonts w:hint="cs"/>
          <w:b/>
          <w:bCs/>
          <w:sz w:val="32"/>
          <w:szCs w:val="32"/>
          <w:cs/>
          <w:lang w:bidi="hi-IN"/>
        </w:rPr>
        <w:t>2</w:t>
      </w:r>
      <w:r>
        <w:rPr>
          <w:rFonts w:hint="default"/>
          <w:b/>
          <w:bCs/>
          <w:sz w:val="32"/>
          <w:szCs w:val="32"/>
          <w:lang w:val="en-US" w:bidi="hi-IN"/>
        </w:rPr>
        <w:t>6</w:t>
      </w:r>
      <w:r>
        <w:rPr>
          <w:b/>
          <w:bCs/>
          <w:sz w:val="32"/>
          <w:szCs w:val="32"/>
        </w:rPr>
        <w:t>(</w:t>
      </w:r>
      <w:r>
        <w:rPr>
          <w:rFonts w:hint="cs"/>
          <w:b/>
          <w:bCs/>
          <w:sz w:val="32"/>
          <w:szCs w:val="32"/>
          <w:cs/>
          <w:lang w:bidi="hi-IN"/>
        </w:rPr>
        <w:t xml:space="preserve">5th Sem </w:t>
      </w:r>
      <w:r>
        <w:rPr>
          <w:b/>
          <w:bCs/>
          <w:sz w:val="32"/>
          <w:szCs w:val="32"/>
        </w:rPr>
        <w:t>.)</w:t>
      </w:r>
    </w:p>
    <w:p>
      <w:pPr>
        <w:pStyle w:val="style0"/>
        <w:spacing w:lineRule="auto" w:line="2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Dr. Jaivinder</w:t>
      </w:r>
    </w:p>
    <w:p>
      <w:pPr>
        <w:pStyle w:val="style0"/>
        <w:spacing w:lineRule="auto" w:line="240"/>
        <w:rPr>
          <w:b/>
          <w:bCs/>
          <w:sz w:val="32"/>
          <w:szCs w:val="32"/>
          <w:lang w:bidi="hi-IN"/>
        </w:rPr>
      </w:pPr>
      <w:r>
        <w:rPr>
          <w:b/>
          <w:bCs/>
          <w:sz w:val="32"/>
          <w:szCs w:val="32"/>
        </w:rPr>
        <w:t>Subject:-</w:t>
      </w:r>
      <w:r>
        <w:rPr>
          <w:b/>
          <w:bCs/>
          <w:sz w:val="32"/>
          <w:szCs w:val="32"/>
        </w:rPr>
        <w:t xml:space="preserve">  (Sanskrit)                                                   Class:- B.</w:t>
      </w:r>
      <w:r>
        <w:rPr>
          <w:b/>
          <w:bCs/>
          <w:sz w:val="32"/>
          <w:szCs w:val="32"/>
          <w:lang w:bidi="hi-IN"/>
        </w:rPr>
        <w:t>A.3</w:t>
      </w:r>
      <w:r>
        <w:rPr>
          <w:b/>
          <w:bCs/>
          <w:sz w:val="32"/>
          <w:szCs w:val="32"/>
          <w:vertAlign w:val="superscript"/>
          <w:lang w:bidi="hi-IN"/>
        </w:rPr>
        <w:t>RD</w:t>
      </w:r>
    </w:p>
    <w:p>
      <w:pPr>
        <w:pStyle w:val="style0"/>
        <w:spacing w:lineRule="auto" w:line="240"/>
        <w:rPr>
          <w:sz w:val="28"/>
          <w:szCs w:val="28"/>
          <w:lang w:bidi="hi-IN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326"/>
        <w:gridCol w:w="2543"/>
        <w:gridCol w:w="5707"/>
      </w:tblGrid>
      <w:tr>
        <w:trPr/>
        <w:tc>
          <w:tcPr>
            <w:tcW w:w="1326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Sr.No.</w:t>
            </w:r>
          </w:p>
        </w:tc>
        <w:tc>
          <w:tcPr>
            <w:tcW w:w="254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Months</w:t>
            </w:r>
          </w:p>
        </w:tc>
        <w:tc>
          <w:tcPr>
            <w:tcW w:w="5707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</w:tr>
      <w:tr>
        <w:tblPrEx/>
        <w:trPr/>
        <w:tc>
          <w:tcPr>
            <w:tcW w:w="1326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543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bidi="hi-IN"/>
              </w:rPr>
              <w:t xml:space="preserve">August 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,</w:t>
            </w:r>
            <w:r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707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hi-IN"/>
              </w:rPr>
              <w:t>अभिज्ञान शाकुन्तलम्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प्रथम</w:t>
            </w:r>
            <w:r>
              <w:rPr>
                <w:b/>
                <w:bCs/>
                <w:sz w:val="28"/>
                <w:szCs w:val="28"/>
                <w:cs/>
                <w:lang w:bidi="hi-IN"/>
              </w:rPr>
              <w:t xml:space="preserve"> अंक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  <w:cs/>
                <w:lang w:bidi="hi-IN"/>
              </w:rPr>
              <w:t>व्याख्या भांग ।</w:t>
            </w:r>
          </w:p>
        </w:tc>
      </w:tr>
      <w:tr>
        <w:tblPrEx/>
        <w:trPr/>
        <w:tc>
          <w:tcPr>
            <w:tcW w:w="1326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4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07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1326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2.</w:t>
            </w:r>
          </w:p>
        </w:tc>
        <w:tc>
          <w:tcPr>
            <w:tcW w:w="254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 xml:space="preserve">August, 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 xml:space="preserve"> 202</w:t>
            </w:r>
            <w:r>
              <w:rPr>
                <w:b/>
                <w:bCs/>
                <w:sz w:val="28"/>
                <w:szCs w:val="28"/>
                <w:lang w:bidi="hi-IN"/>
              </w:rPr>
              <w:t>5</w:t>
            </w:r>
          </w:p>
        </w:tc>
        <w:tc>
          <w:tcPr>
            <w:tcW w:w="5707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hi-IN"/>
              </w:rPr>
              <w:t>अभिज्ञान शाकुन्तलम्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द्वितीय</w:t>
            </w:r>
            <w:r>
              <w:rPr>
                <w:b/>
                <w:bCs/>
                <w:sz w:val="28"/>
                <w:szCs w:val="28"/>
                <w:cs/>
                <w:lang w:bidi="hi-IN"/>
              </w:rPr>
              <w:t xml:space="preserve"> अंक 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व्याख्या</w:t>
            </w:r>
            <w:r>
              <w:rPr>
                <w:b/>
                <w:bCs/>
                <w:sz w:val="28"/>
                <w:szCs w:val="28"/>
                <w:cs/>
                <w:lang w:bidi="hi-IN"/>
              </w:rPr>
              <w:t xml:space="preserve"> भाग एवं आलोच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नात्मक</w:t>
            </w:r>
            <w:r>
              <w:rPr>
                <w:b/>
                <w:bCs/>
                <w:sz w:val="28"/>
                <w:szCs w:val="28"/>
                <w:cs/>
                <w:lang w:bidi="hi-IN"/>
              </w:rPr>
              <w:t xml:space="preserve"> प्रश्न ।</w:t>
            </w:r>
          </w:p>
        </w:tc>
      </w:tr>
      <w:tr>
        <w:tblPrEx/>
        <w:trPr/>
        <w:tc>
          <w:tcPr>
            <w:tcW w:w="1326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  <w:lang w:bidi="hi-IN"/>
              </w:rPr>
            </w:pPr>
          </w:p>
        </w:tc>
        <w:tc>
          <w:tcPr>
            <w:tcW w:w="254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  <w:lang w:bidi="hi-IN"/>
              </w:rPr>
            </w:pPr>
          </w:p>
        </w:tc>
        <w:tc>
          <w:tcPr>
            <w:tcW w:w="5707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533" w:hRule="atLeast"/>
        </w:trPr>
        <w:tc>
          <w:tcPr>
            <w:tcW w:w="1326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3</w:t>
            </w:r>
          </w:p>
        </w:tc>
        <w:tc>
          <w:tcPr>
            <w:tcW w:w="254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September,202</w:t>
            </w:r>
            <w:r>
              <w:rPr>
                <w:b/>
                <w:bCs/>
                <w:sz w:val="28"/>
                <w:szCs w:val="28"/>
                <w:lang w:bidi="hi-IN"/>
              </w:rPr>
              <w:t>5</w:t>
            </w:r>
          </w:p>
        </w:tc>
        <w:tc>
          <w:tcPr>
            <w:tcW w:w="5707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अभिज्ञान शाकुन्तलम्, तृतीय</w:t>
            </w:r>
            <w:r>
              <w:rPr>
                <w:rFonts w:hint="default"/>
                <w:b/>
                <w:bCs/>
                <w:sz w:val="28"/>
                <w:szCs w:val="28"/>
                <w:lang w:val="en-US" w:bidi="hi-IN"/>
              </w:rPr>
              <w:t xml:space="preserve"> </w:t>
            </w:r>
            <w:r>
              <w:rPr>
                <w:rFonts w:cs="Mangal" w:hint="default"/>
                <w:b/>
                <w:bCs/>
                <w:sz w:val="28"/>
                <w:szCs w:val="28"/>
                <w:cs/>
                <w:lang w:val="en-US" w:bidi="hi-IN"/>
              </w:rPr>
              <w:t>एवं</w:t>
            </w:r>
            <w:r>
              <w:rPr>
                <w:rFonts w:cs="Mangal" w:hint="default"/>
                <w:b/>
                <w:bCs/>
                <w:sz w:val="28"/>
                <w:szCs w:val="28"/>
                <w:lang w:val="en-IN" w:bidi="hi-IN"/>
              </w:rPr>
              <w:t xml:space="preserve"> </w:t>
            </w:r>
            <w:r>
              <w:rPr>
                <w:rFonts w:cs="Mangal" w:hint="default"/>
                <w:b/>
                <w:bCs/>
                <w:sz w:val="28"/>
                <w:szCs w:val="28"/>
                <w:lang w:val="en-US" w:bidi="hi-IN"/>
              </w:rPr>
              <w:t>चतुर्थ</w:t>
            </w:r>
            <w:r>
              <w:rPr>
                <w:rFonts w:cs="Mangal" w:hint="default"/>
                <w:b/>
                <w:bCs/>
                <w:sz w:val="28"/>
                <w:szCs w:val="28"/>
                <w:lang w:val="en-IN" w:bidi="hi-IN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 xml:space="preserve">अंक, व्याख्या भांग </w:t>
            </w:r>
            <w:r>
              <w:rPr>
                <w:rFonts w:cs="Mangal" w:hint="default"/>
                <w:b/>
                <w:bCs/>
                <w:sz w:val="28"/>
                <w:szCs w:val="28"/>
                <w:cs/>
                <w:lang w:val="en-US" w:bidi="hi-IN"/>
              </w:rPr>
              <w:t>तथा</w:t>
            </w:r>
            <w:r>
              <w:rPr>
                <w:rFonts w:cs="Mangal" w:hint="default"/>
                <w:b/>
                <w:bCs/>
                <w:sz w:val="28"/>
                <w:szCs w:val="28"/>
                <w:lang w:val="en-IN" w:bidi="hi-IN"/>
              </w:rPr>
              <w:t xml:space="preserve"> </w:t>
            </w:r>
            <w:r>
              <w:rPr>
                <w:rFonts w:cs="Mangal" w:hint="default"/>
                <w:b/>
                <w:bCs/>
                <w:sz w:val="28"/>
                <w:szCs w:val="28"/>
                <w:lang w:val="en-US" w:bidi="hi-IN"/>
              </w:rPr>
              <w:t>आलोच</w:t>
            </w:r>
            <w:r>
              <w:rPr>
                <w:rFonts w:cs="Mangal" w:hint="default"/>
                <w:b/>
                <w:bCs/>
                <w:sz w:val="28"/>
                <w:szCs w:val="28"/>
                <w:cs/>
                <w:lang w:val="en-IN" w:bidi="hi-IN"/>
              </w:rPr>
              <w:t>ना</w:t>
            </w:r>
            <w:r>
              <w:rPr>
                <w:rFonts w:cs="Mangal" w:hint="default"/>
                <w:b/>
                <w:bCs/>
                <w:sz w:val="28"/>
                <w:szCs w:val="28"/>
                <w:lang w:val="en-US" w:bidi="hi-IN"/>
              </w:rPr>
              <w:t>त्मक</w:t>
            </w:r>
            <w:r>
              <w:rPr>
                <w:rFonts w:cs="Mangal" w:hint="default"/>
                <w:b/>
                <w:bCs/>
                <w:sz w:val="28"/>
                <w:szCs w:val="28"/>
                <w:lang w:val="en-IN" w:bidi="hi-IN"/>
              </w:rPr>
              <w:t xml:space="preserve"> </w:t>
            </w:r>
            <w:r>
              <w:rPr>
                <w:rFonts w:cs="Mangal" w:hint="default"/>
                <w:b/>
                <w:bCs/>
                <w:sz w:val="28"/>
                <w:szCs w:val="28"/>
                <w:lang w:val="en-US" w:bidi="hi-IN"/>
              </w:rPr>
              <w:t>प्रश्न</w:t>
            </w:r>
            <w:r>
              <w:rPr>
                <w:rFonts w:cs="Mangal" w:hint="default"/>
                <w:b/>
                <w:bCs/>
                <w:sz w:val="28"/>
                <w:szCs w:val="28"/>
                <w:lang w:val="en-IN" w:bidi="hi-IN"/>
              </w:rPr>
              <w:t xml:space="preserve"> </w:t>
            </w:r>
            <w:r>
              <w:rPr>
                <w:rFonts w:cs="Mangal" w:hint="default"/>
                <w:b/>
                <w:bCs/>
                <w:sz w:val="28"/>
                <w:szCs w:val="28"/>
                <w:lang w:val="en-US" w:bidi="hi-IN"/>
              </w:rPr>
              <w:t>|</w:t>
            </w:r>
          </w:p>
        </w:tc>
      </w:tr>
      <w:tr>
        <w:tblPrEx/>
        <w:trPr/>
        <w:tc>
          <w:tcPr>
            <w:tcW w:w="1326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  <w:lang w:bidi="hi-IN"/>
              </w:rPr>
            </w:pPr>
          </w:p>
        </w:tc>
        <w:tc>
          <w:tcPr>
            <w:tcW w:w="2543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  <w:lang w:bidi="hi-IN"/>
              </w:rPr>
            </w:pPr>
          </w:p>
        </w:tc>
        <w:tc>
          <w:tcPr>
            <w:tcW w:w="5707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hi-IN"/>
              </w:rPr>
            </w:pPr>
          </w:p>
        </w:tc>
      </w:tr>
      <w:tr>
        <w:tblPrEx/>
        <w:trPr/>
        <w:tc>
          <w:tcPr>
            <w:tcW w:w="1326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4</w:t>
            </w:r>
          </w:p>
        </w:tc>
        <w:tc>
          <w:tcPr>
            <w:tcW w:w="2543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October, 202</w:t>
            </w:r>
            <w:r>
              <w:rPr>
                <w:b/>
                <w:bCs/>
                <w:sz w:val="28"/>
                <w:szCs w:val="28"/>
                <w:lang w:bidi="hi-IN"/>
              </w:rPr>
              <w:t>5</w:t>
            </w:r>
          </w:p>
        </w:tc>
        <w:tc>
          <w:tcPr>
            <w:tcW w:w="5707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लघुसिद्धान्त कौमुदीस्थ - कारक  प्रकरण, संस्कृत एवं  अलंकार</w:t>
            </w:r>
            <w:r>
              <w:rPr>
                <w:rFonts w:hint="default"/>
                <w:b/>
                <w:bCs/>
                <w:sz w:val="28"/>
                <w:szCs w:val="28"/>
                <w:lang w:val="en-IN" w:bidi="hi-IN"/>
              </w:rPr>
              <w:t xml:space="preserve"> </w:t>
            </w:r>
            <w:r>
              <w:rPr>
                <w:rFonts w:hint="default"/>
                <w:b/>
                <w:bCs/>
                <w:sz w:val="28"/>
                <w:szCs w:val="28"/>
                <w:lang w:val="en-US" w:bidi="hi-IN"/>
              </w:rPr>
              <w:t>|</w:t>
            </w:r>
          </w:p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1326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5</w:t>
            </w:r>
          </w:p>
        </w:tc>
        <w:tc>
          <w:tcPr>
            <w:tcW w:w="2543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November,202</w:t>
            </w:r>
            <w:r>
              <w:rPr>
                <w:b/>
                <w:bCs/>
                <w:sz w:val="28"/>
                <w:szCs w:val="28"/>
                <w:lang w:bidi="hi-IN"/>
              </w:rPr>
              <w:t>5</w:t>
            </w:r>
          </w:p>
        </w:tc>
        <w:tc>
          <w:tcPr>
            <w:tcW w:w="5707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 xml:space="preserve">कालिदास की कृतियों में जीवन दृष्टि, राष्ट्रीय भावना, प्राकृतिक चित्रण, 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अलंकार प्रयोग तथा परीक्षा एवं संस्कृतसाहित्य का इतिहास ।</w:t>
            </w:r>
          </w:p>
        </w:tc>
      </w:tr>
      <w:tr>
        <w:tblPrEx/>
        <w:trPr/>
        <w:tc>
          <w:tcPr>
            <w:tcW w:w="1326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6</w:t>
            </w:r>
          </w:p>
        </w:tc>
        <w:tc>
          <w:tcPr>
            <w:tcW w:w="2543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December 202</w:t>
            </w:r>
            <w:r>
              <w:rPr>
                <w:b/>
                <w:bCs/>
                <w:sz w:val="28"/>
                <w:szCs w:val="28"/>
                <w:lang w:bidi="hi-IN"/>
              </w:rPr>
              <w:t>5</w:t>
            </w:r>
          </w:p>
        </w:tc>
        <w:tc>
          <w:tcPr>
            <w:tcW w:w="5707" w:type="dxa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पुनरावृत्ति एवं परीक्षाएँ  ।</w:t>
            </w:r>
          </w:p>
        </w:tc>
      </w:tr>
    </w:tbl>
    <w:p>
      <w:pPr>
        <w:pStyle w:val="style0"/>
        <w:rPr>
          <w:sz w:val="28"/>
          <w:szCs w:val="28"/>
        </w:rPr>
      </w:pPr>
    </w:p>
    <w:sectPr>
      <w:pgSz w:w="12240" w:h="15840" w:orient="portrait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389</Words>
  <Pages>5</Pages>
  <Characters>2229</Characters>
  <Application>WPS Office</Application>
  <DocSecurity>0</DocSecurity>
  <Paragraphs>311</Paragraphs>
  <ScaleCrop>false</ScaleCrop>
  <LinksUpToDate>false</LinksUpToDate>
  <CharactersWithSpaces>2765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2024-04-02T05:58:00Z</dcterms:created>
  <dc:creator>dell</dc:creator>
  <lastModifiedBy>SM-M146B</lastModifiedBy>
  <dcterms:modified xsi:type="dcterms:W3CDTF">2025-08-28T10:47:35Z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b2d701adf6a34ff590dfa6c81b276320</vt:lpwstr>
  </property>
</Properties>
</file>